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3C471" w14:textId="53D79A32" w:rsidR="003E7473" w:rsidRPr="003E7473" w:rsidRDefault="003E7473" w:rsidP="003E7473">
      <w:pPr>
        <w:pStyle w:val="Default"/>
      </w:pPr>
      <w:r w:rsidRPr="003E7473">
        <w:rPr>
          <w:b/>
          <w:bCs/>
          <w:color w:val="FF0000"/>
        </w:rPr>
        <w:t xml:space="preserve"> </w:t>
      </w:r>
      <w:r w:rsidRPr="003E7473">
        <w:rPr>
          <w:b/>
          <w:bCs/>
          <w:color w:val="FF0000"/>
          <w:sz w:val="44"/>
          <w:szCs w:val="44"/>
        </w:rPr>
        <w:t xml:space="preserve">MATERSKÁ ŠKOLA ONDRAŠOVSKÁ 55, LIPTOVSKÝ MIKULÁŠ </w:t>
      </w:r>
    </w:p>
    <w:p w14:paraId="7EC38CD7" w14:textId="38AF2035" w:rsidR="003E7473" w:rsidRDefault="003E7473" w:rsidP="003E7473">
      <w:pPr>
        <w:pStyle w:val="Default"/>
        <w:jc w:val="both"/>
        <w:rPr>
          <w:sz w:val="36"/>
          <w:szCs w:val="36"/>
        </w:rPr>
      </w:pPr>
      <w:r w:rsidRPr="00A825EE">
        <w:rPr>
          <w:noProof/>
        </w:rPr>
        <w:drawing>
          <wp:inline distT="0" distB="0" distL="0" distR="0" wp14:anchorId="3EA1F95D" wp14:editId="66E83269">
            <wp:extent cx="704850" cy="986476"/>
            <wp:effectExtent l="0" t="0" r="0" b="4445"/>
            <wp:docPr id="1" name="Obrázok 1" descr="Bocia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Bocia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692" cy="104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  <w:r w:rsidRPr="00AC38AF">
        <w:rPr>
          <w:b/>
          <w:bCs/>
          <w:color w:val="00B050"/>
          <w:sz w:val="36"/>
          <w:szCs w:val="36"/>
        </w:rPr>
        <w:t xml:space="preserve">Vás pozýva na zápis na šk. rok </w:t>
      </w:r>
      <w:r w:rsidR="000B1EC0">
        <w:rPr>
          <w:b/>
          <w:bCs/>
          <w:color w:val="00B050"/>
          <w:sz w:val="36"/>
          <w:szCs w:val="36"/>
        </w:rPr>
        <w:t>2025/26</w:t>
      </w:r>
      <w:r w:rsidRPr="00AC38AF">
        <w:rPr>
          <w:b/>
          <w:bCs/>
          <w:color w:val="00B050"/>
          <w:sz w:val="36"/>
          <w:szCs w:val="36"/>
        </w:rPr>
        <w:t>,ktorý sa bude konať v dňoch:</w:t>
      </w:r>
    </w:p>
    <w:p w14:paraId="4D8BEBA4" w14:textId="77777777" w:rsidR="00F717D4" w:rsidRDefault="00F717D4" w:rsidP="00AC38AF">
      <w:pPr>
        <w:pStyle w:val="Default"/>
        <w:jc w:val="center"/>
        <w:rPr>
          <w:b/>
          <w:bCs/>
          <w:color w:val="FF0000"/>
          <w:sz w:val="56"/>
          <w:szCs w:val="56"/>
        </w:rPr>
      </w:pPr>
    </w:p>
    <w:p w14:paraId="2EFF1E20" w14:textId="0DB0C0AF" w:rsidR="003E7473" w:rsidRPr="00AC38AF" w:rsidRDefault="00F717D4" w:rsidP="00AC38AF">
      <w:pPr>
        <w:pStyle w:val="Default"/>
        <w:jc w:val="center"/>
        <w:rPr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2</w:t>
      </w:r>
      <w:r w:rsidR="003E7473" w:rsidRPr="00AC38AF">
        <w:rPr>
          <w:b/>
          <w:bCs/>
          <w:color w:val="FF0000"/>
          <w:sz w:val="56"/>
          <w:szCs w:val="56"/>
        </w:rPr>
        <w:t xml:space="preserve">. mája </w:t>
      </w:r>
      <w:r w:rsidR="000B1EC0">
        <w:rPr>
          <w:b/>
          <w:bCs/>
          <w:color w:val="FF0000"/>
          <w:sz w:val="56"/>
          <w:szCs w:val="56"/>
        </w:rPr>
        <w:t>a</w:t>
      </w:r>
      <w:r w:rsidR="003E7473" w:rsidRPr="00AC38AF">
        <w:rPr>
          <w:b/>
          <w:bCs/>
          <w:color w:val="FF0000"/>
          <w:sz w:val="56"/>
          <w:szCs w:val="56"/>
        </w:rPr>
        <w:t xml:space="preserve"> </w:t>
      </w:r>
      <w:r w:rsidR="000B1EC0">
        <w:rPr>
          <w:b/>
          <w:bCs/>
          <w:color w:val="FF0000"/>
          <w:sz w:val="56"/>
          <w:szCs w:val="56"/>
        </w:rPr>
        <w:t>5</w:t>
      </w:r>
      <w:r w:rsidR="003E7473" w:rsidRPr="00AC38AF">
        <w:rPr>
          <w:b/>
          <w:bCs/>
          <w:color w:val="FF0000"/>
          <w:sz w:val="56"/>
          <w:szCs w:val="56"/>
        </w:rPr>
        <w:t xml:space="preserve">. mája </w:t>
      </w:r>
      <w:r w:rsidR="000B1EC0">
        <w:rPr>
          <w:b/>
          <w:bCs/>
          <w:color w:val="FF0000"/>
          <w:sz w:val="56"/>
          <w:szCs w:val="56"/>
        </w:rPr>
        <w:t>2025</w:t>
      </w:r>
    </w:p>
    <w:p w14:paraId="0C337B95" w14:textId="513D1061" w:rsidR="003E7473" w:rsidRDefault="003E7473" w:rsidP="00AC38AF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v čase od 8.00. hod do 1</w:t>
      </w:r>
      <w:r w:rsidR="000B1EC0">
        <w:rPr>
          <w:b/>
          <w:bCs/>
          <w:sz w:val="48"/>
          <w:szCs w:val="48"/>
        </w:rPr>
        <w:t>6</w:t>
      </w:r>
      <w:r>
        <w:rPr>
          <w:b/>
          <w:bCs/>
          <w:sz w:val="48"/>
          <w:szCs w:val="48"/>
        </w:rPr>
        <w:t>.00. hod.</w:t>
      </w:r>
    </w:p>
    <w:p w14:paraId="29735CCD" w14:textId="77777777" w:rsidR="00A00C5E" w:rsidRDefault="00A00C5E" w:rsidP="00AC38A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18C152" w14:textId="089DD14E" w:rsidR="003E7473" w:rsidRDefault="003E7473" w:rsidP="00AC38A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38AF">
        <w:rPr>
          <w:rFonts w:ascii="Times New Roman" w:hAnsi="Times New Roman" w:cs="Times New Roman"/>
          <w:b/>
          <w:bCs/>
          <w:sz w:val="28"/>
          <w:szCs w:val="28"/>
        </w:rPr>
        <w:t>Prineste si so sebou vyplnenú a pediatrom podpísanú žiadosť o prijatie dieťaťa na predprimárne vzdelávanie.</w:t>
      </w:r>
    </w:p>
    <w:p w14:paraId="621B7FD4" w14:textId="656ED004" w:rsidR="00AC38AF" w:rsidRPr="00873D98" w:rsidRDefault="00AD77E0" w:rsidP="00AD77E0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sz w:val="23"/>
          <w:szCs w:val="23"/>
        </w:rPr>
        <w:t xml:space="preserve">Žiadosť si môžete vytlačiť z webovej stránke: </w:t>
      </w:r>
      <w:hyperlink r:id="rId8" w:history="1">
        <w:r w:rsidRPr="0051015F">
          <w:rPr>
            <w:rStyle w:val="Hypertextovprepojenie"/>
            <w:b/>
            <w:bCs/>
            <w:sz w:val="23"/>
            <w:szCs w:val="23"/>
          </w:rPr>
          <w:t>www.msondrasova.sk</w:t>
        </w:r>
      </w:hyperlink>
      <w:r w:rsidR="00873D98">
        <w:rPr>
          <w:b/>
          <w:bCs/>
          <w:color w:val="00B0F0"/>
          <w:sz w:val="23"/>
          <w:szCs w:val="23"/>
        </w:rPr>
        <w:t xml:space="preserve">   </w:t>
      </w:r>
      <w:r w:rsidR="00873D98">
        <w:rPr>
          <w:color w:val="auto"/>
          <w:sz w:val="23"/>
          <w:szCs w:val="23"/>
        </w:rPr>
        <w:t>/tlačivá na stiahnutie/</w:t>
      </w:r>
    </w:p>
    <w:p w14:paraId="6B813EE8" w14:textId="172180D4" w:rsidR="00AD77E0" w:rsidRDefault="00AD77E0" w:rsidP="00AD77E0">
      <w:pPr>
        <w:pStyle w:val="Default"/>
        <w:jc w:val="center"/>
        <w:rPr>
          <w:b/>
          <w:bCs/>
          <w:color w:val="00B0F0"/>
          <w:sz w:val="23"/>
          <w:szCs w:val="23"/>
        </w:rPr>
      </w:pPr>
    </w:p>
    <w:p w14:paraId="7B5802FA" w14:textId="0B6333F1" w:rsidR="001A17DE" w:rsidRDefault="001A17DE" w:rsidP="00AD77E0">
      <w:pPr>
        <w:pStyle w:val="Default"/>
        <w:jc w:val="center"/>
        <w:rPr>
          <w:b/>
          <w:bCs/>
          <w:color w:val="00B0F0"/>
          <w:sz w:val="23"/>
          <w:szCs w:val="23"/>
        </w:rPr>
      </w:pPr>
    </w:p>
    <w:p w14:paraId="77CC6AFB" w14:textId="7831157E" w:rsidR="00B812B3" w:rsidRDefault="00B812B3" w:rsidP="00AD77E0">
      <w:pPr>
        <w:pStyle w:val="Default"/>
        <w:jc w:val="center"/>
        <w:rPr>
          <w:b/>
          <w:bCs/>
          <w:color w:val="00B0F0"/>
          <w:sz w:val="23"/>
          <w:szCs w:val="23"/>
        </w:rPr>
      </w:pPr>
    </w:p>
    <w:p w14:paraId="4D311F88" w14:textId="77777777" w:rsidR="00B812B3" w:rsidRDefault="00B812B3" w:rsidP="00AD77E0">
      <w:pPr>
        <w:pStyle w:val="Default"/>
        <w:jc w:val="center"/>
        <w:rPr>
          <w:b/>
          <w:bCs/>
          <w:color w:val="00B0F0"/>
          <w:sz w:val="23"/>
          <w:szCs w:val="23"/>
        </w:rPr>
      </w:pPr>
    </w:p>
    <w:p w14:paraId="04B31F2C" w14:textId="572CD785" w:rsidR="00AD77E0" w:rsidRPr="001A17DE" w:rsidRDefault="00AD77E0" w:rsidP="00AD77E0">
      <w:pPr>
        <w:pStyle w:val="Default"/>
        <w:jc w:val="both"/>
        <w:rPr>
          <w:b/>
          <w:bCs/>
          <w:color w:val="00B0F0"/>
          <w:sz w:val="28"/>
          <w:szCs w:val="28"/>
        </w:rPr>
      </w:pPr>
      <w:r w:rsidRPr="001A17DE">
        <w:rPr>
          <w:b/>
          <w:bCs/>
          <w:color w:val="00B0F0"/>
          <w:sz w:val="28"/>
          <w:szCs w:val="28"/>
        </w:rPr>
        <w:t>Doručenie žiadosti:</w:t>
      </w:r>
    </w:p>
    <w:p w14:paraId="6E54E421" w14:textId="2817FDB0" w:rsidR="00AD77E0" w:rsidRPr="001A17DE" w:rsidRDefault="00AD77E0" w:rsidP="00873D98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A17DE">
        <w:rPr>
          <w:rFonts w:ascii="Times New Roman" w:hAnsi="Times New Roman" w:cs="Times New Roman"/>
          <w:b/>
          <w:bCs/>
          <w:color w:val="auto"/>
          <w:sz w:val="28"/>
          <w:szCs w:val="28"/>
        </w:rPr>
        <w:t>osobne riaditeľke MŠ v</w:t>
      </w:r>
      <w:r w:rsidR="00EC25D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 mesiaci máj </w:t>
      </w:r>
      <w:r w:rsidR="000B1EC0">
        <w:rPr>
          <w:rFonts w:ascii="Times New Roman" w:hAnsi="Times New Roman" w:cs="Times New Roman"/>
          <w:b/>
          <w:bCs/>
          <w:color w:val="auto"/>
          <w:sz w:val="28"/>
          <w:szCs w:val="28"/>
        </w:rPr>
        <w:t>2025</w:t>
      </w:r>
    </w:p>
    <w:p w14:paraId="11C6B045" w14:textId="19214B41" w:rsidR="00873D98" w:rsidRPr="001A17DE" w:rsidRDefault="00873D98" w:rsidP="00873D9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A17DE">
        <w:rPr>
          <w:rFonts w:ascii="Times New Roman" w:hAnsi="Times New Roman" w:cs="Times New Roman"/>
          <w:b/>
          <w:bCs/>
          <w:color w:val="auto"/>
          <w:sz w:val="28"/>
          <w:szCs w:val="28"/>
        </w:rPr>
        <w:t>poštou na adresu MŠ</w:t>
      </w:r>
    </w:p>
    <w:p w14:paraId="2148C52A" w14:textId="64AEEFC2" w:rsidR="00873D98" w:rsidRPr="001A17DE" w:rsidRDefault="00873D98" w:rsidP="00873D98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A17DE">
        <w:rPr>
          <w:rFonts w:ascii="Times New Roman" w:hAnsi="Times New Roman" w:cs="Times New Roman"/>
          <w:b/>
          <w:bCs/>
          <w:color w:val="auto"/>
          <w:sz w:val="28"/>
          <w:szCs w:val="28"/>
        </w:rPr>
        <w:t>vhodením do poštovej schránky</w:t>
      </w:r>
    </w:p>
    <w:p w14:paraId="399BCAA3" w14:textId="36FADDD0" w:rsidR="00873D98" w:rsidRPr="001A17DE" w:rsidRDefault="00873D98" w:rsidP="00873D98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A17DE">
        <w:rPr>
          <w:rFonts w:ascii="Times New Roman" w:hAnsi="Times New Roman" w:cs="Times New Roman"/>
          <w:b/>
          <w:bCs/>
          <w:color w:val="auto"/>
          <w:sz w:val="28"/>
          <w:szCs w:val="28"/>
        </w:rPr>
        <w:t>naskenovanej žiadosti prostredníctvom emailu: msondrasova@gmail.com</w:t>
      </w:r>
    </w:p>
    <w:p w14:paraId="40B3A68A" w14:textId="77777777" w:rsidR="00873D98" w:rsidRPr="001A17DE" w:rsidRDefault="00873D98" w:rsidP="003E7473">
      <w:pPr>
        <w:pStyle w:val="Default"/>
        <w:rPr>
          <w:rFonts w:ascii="Times New Roman" w:hAnsi="Times New Roman" w:cs="Times New Roman"/>
          <w:color w:val="00B050"/>
          <w:sz w:val="28"/>
          <w:szCs w:val="28"/>
        </w:rPr>
      </w:pPr>
    </w:p>
    <w:p w14:paraId="06BD377E" w14:textId="76C6B8FD" w:rsidR="003E7473" w:rsidRPr="001A17DE" w:rsidRDefault="003E7473" w:rsidP="003E7473">
      <w:pPr>
        <w:pStyle w:val="Default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1A17DE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 xml:space="preserve">Prednostne sa prijímajú: </w:t>
      </w:r>
    </w:p>
    <w:p w14:paraId="240681F1" w14:textId="3A0131B2" w:rsidR="003E7473" w:rsidRPr="001A17DE" w:rsidRDefault="003E7473" w:rsidP="00873D98">
      <w:pPr>
        <w:pStyle w:val="Default"/>
        <w:numPr>
          <w:ilvl w:val="0"/>
          <w:numId w:val="10"/>
        </w:numPr>
        <w:spacing w:after="30"/>
        <w:rPr>
          <w:rFonts w:ascii="Times New Roman" w:hAnsi="Times New Roman" w:cs="Times New Roman"/>
          <w:b/>
          <w:bCs/>
          <w:sz w:val="28"/>
          <w:szCs w:val="28"/>
        </w:rPr>
      </w:pPr>
      <w:r w:rsidRPr="001A17DE">
        <w:rPr>
          <w:rFonts w:ascii="Times New Roman" w:hAnsi="Times New Roman" w:cs="Times New Roman"/>
          <w:b/>
          <w:bCs/>
          <w:sz w:val="28"/>
          <w:szCs w:val="28"/>
        </w:rPr>
        <w:t>deti, ktoré dovŕšili piaty rok veku</w:t>
      </w:r>
      <w:r w:rsidR="00EC668A" w:rsidRPr="001A17DE">
        <w:rPr>
          <w:rFonts w:ascii="Times New Roman" w:hAnsi="Times New Roman" w:cs="Times New Roman"/>
          <w:b/>
          <w:bCs/>
          <w:sz w:val="28"/>
          <w:szCs w:val="28"/>
        </w:rPr>
        <w:t xml:space="preserve"> do 31.08.202</w:t>
      </w:r>
      <w:r w:rsidR="000B1EC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C668A" w:rsidRPr="001A17DE">
        <w:rPr>
          <w:rFonts w:ascii="Times New Roman" w:hAnsi="Times New Roman" w:cs="Times New Roman"/>
          <w:b/>
          <w:bCs/>
          <w:sz w:val="28"/>
          <w:szCs w:val="28"/>
        </w:rPr>
        <w:t>, pre ktoré je predprimárne vzdelávanie povinné, podľa miesta trvalého bydliska a spádovej oblasti MŠ</w:t>
      </w:r>
    </w:p>
    <w:p w14:paraId="28B3B1A0" w14:textId="3955AB9C" w:rsidR="003E7473" w:rsidRDefault="00AE2541" w:rsidP="00873D98">
      <w:pPr>
        <w:pStyle w:val="Default"/>
        <w:numPr>
          <w:ilvl w:val="0"/>
          <w:numId w:val="14"/>
        </w:numPr>
        <w:spacing w:after="3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dieťa umiestnené v zariadení na základe rozhodnutia súdu/§59a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šk.zákona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</w:t>
      </w:r>
    </w:p>
    <w:p w14:paraId="26A5456F" w14:textId="308800CF" w:rsidR="00AE2541" w:rsidRPr="001A17DE" w:rsidRDefault="00AE2541" w:rsidP="00873D98">
      <w:pPr>
        <w:pStyle w:val="Default"/>
        <w:numPr>
          <w:ilvl w:val="0"/>
          <w:numId w:val="14"/>
        </w:numPr>
        <w:spacing w:after="3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doba podania prihlášky – ak rodičia dieťaťa podali žiadosť v dvoch po sebe nasledujúcich rokoch</w:t>
      </w:r>
    </w:p>
    <w:p w14:paraId="10B20E03" w14:textId="011EE189" w:rsidR="003E7473" w:rsidRPr="001A17DE" w:rsidRDefault="00A00C5E" w:rsidP="003E7473">
      <w:pPr>
        <w:pStyle w:val="Default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Ostatné podmienky prijatia:</w:t>
      </w:r>
    </w:p>
    <w:p w14:paraId="173D5D95" w14:textId="6DF6D1A4" w:rsidR="00AD77E0" w:rsidRDefault="00AE2541" w:rsidP="00873D98">
      <w:pPr>
        <w:pStyle w:val="Default"/>
        <w:numPr>
          <w:ilvl w:val="0"/>
          <w:numId w:val="16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vek dieťaťa,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t.j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 3 ročné deti /deti, ktoré dosiahnu vek 3 roky do konca augusta </w:t>
      </w: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šk.roka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, ktorý predchádza roku začiatku predprimárneho vzdelávania v MŠ </w:t>
      </w:r>
      <w:r w:rsidR="00AD77E0" w:rsidRPr="001A17D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2507EE33" w14:textId="6B1B2287" w:rsidR="00873D98" w:rsidRPr="00A00C5E" w:rsidRDefault="00A00C5E" w:rsidP="00873D98">
      <w:pPr>
        <w:pStyle w:val="Defaul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00C5E">
        <w:rPr>
          <w:rFonts w:ascii="Times New Roman" w:hAnsi="Times New Roman" w:cs="Times New Roman"/>
          <w:b/>
          <w:bCs/>
          <w:color w:val="auto"/>
          <w:sz w:val="28"/>
          <w:szCs w:val="28"/>
        </w:rPr>
        <w:t>so zreteľom na individuálnou situáciu dieťaťa (matka -samo živiteľka, osirelé dieťa a pod.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</w:p>
    <w:p w14:paraId="0F7AA7FD" w14:textId="2F933E12" w:rsidR="00873D98" w:rsidRPr="001A17DE" w:rsidRDefault="00A00C5E" w:rsidP="003E7473">
      <w:pPr>
        <w:pStyle w:val="Default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Rozhodnutie </w:t>
      </w:r>
      <w:r w:rsidR="00F717D4">
        <w:rPr>
          <w:rFonts w:ascii="Times New Roman" w:hAnsi="Times New Roman" w:cs="Times New Roman"/>
          <w:b/>
          <w:bCs/>
          <w:color w:val="00B050"/>
          <w:sz w:val="28"/>
          <w:szCs w:val="28"/>
        </w:rPr>
        <w:t>o prijatí /neprijatí/ dieťaťa do MŠ rodič obdrží najneskôr do 30.06.</w:t>
      </w:r>
      <w:r w:rsidR="00592DA2">
        <w:rPr>
          <w:rFonts w:ascii="Times New Roman" w:hAnsi="Times New Roman" w:cs="Times New Roman"/>
          <w:b/>
          <w:bCs/>
          <w:color w:val="00B050"/>
          <w:sz w:val="28"/>
          <w:szCs w:val="28"/>
        </w:rPr>
        <w:t>2025</w:t>
      </w:r>
      <w:bookmarkStart w:id="0" w:name="_GoBack"/>
      <w:bookmarkEnd w:id="0"/>
    </w:p>
    <w:p w14:paraId="100BC912" w14:textId="0D8E64F8" w:rsidR="00EE072C" w:rsidRPr="001A17DE" w:rsidRDefault="009A31EC" w:rsidP="003E7473">
      <w:pPr>
        <w:pStyle w:val="Default"/>
        <w:rPr>
          <w:noProof/>
          <w:sz w:val="28"/>
          <w:szCs w:val="28"/>
        </w:rPr>
      </w:pPr>
      <w:r w:rsidRPr="001A17DE">
        <w:rPr>
          <w:b/>
          <w:bCs/>
          <w:sz w:val="28"/>
          <w:szCs w:val="28"/>
        </w:rPr>
        <w:t>B</w:t>
      </w:r>
      <w:r w:rsidR="003E7473" w:rsidRPr="001A17DE">
        <w:rPr>
          <w:b/>
          <w:bCs/>
          <w:sz w:val="28"/>
          <w:szCs w:val="28"/>
        </w:rPr>
        <w:t xml:space="preserve">ližšie informácie na tel. čísle: 044/55 229 58, na webovej stránke: </w:t>
      </w:r>
      <w:hyperlink r:id="rId9" w:history="1">
        <w:r w:rsidR="00907DE4" w:rsidRPr="001A17DE">
          <w:rPr>
            <w:rStyle w:val="Hypertextovprepojenie"/>
            <w:b/>
            <w:bCs/>
            <w:sz w:val="28"/>
            <w:szCs w:val="28"/>
          </w:rPr>
          <w:t>www.msondrasova.sk</w:t>
        </w:r>
      </w:hyperlink>
      <w:r w:rsidR="00907DE4" w:rsidRPr="001A17DE">
        <w:rPr>
          <w:noProof/>
          <w:sz w:val="28"/>
          <w:szCs w:val="28"/>
        </w:rPr>
        <w:t xml:space="preserve">                </w:t>
      </w:r>
    </w:p>
    <w:p w14:paraId="29D10D6E" w14:textId="53FCFB18" w:rsidR="009A31EC" w:rsidRPr="001A17DE" w:rsidRDefault="009A31EC" w:rsidP="003E7473">
      <w:pPr>
        <w:pStyle w:val="Default"/>
        <w:rPr>
          <w:noProof/>
          <w:sz w:val="28"/>
          <w:szCs w:val="28"/>
        </w:rPr>
      </w:pPr>
    </w:p>
    <w:p w14:paraId="193F4847" w14:textId="78DED1BF" w:rsidR="009A31EC" w:rsidRPr="001A17DE" w:rsidRDefault="009A31EC" w:rsidP="003E747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1A17DE">
        <w:rPr>
          <w:rFonts w:ascii="Times New Roman" w:hAnsi="Times New Roman" w:cs="Times New Roman"/>
          <w:b/>
          <w:bCs/>
          <w:noProof/>
          <w:sz w:val="28"/>
          <w:szCs w:val="28"/>
        </w:rPr>
        <w:t>riaditeľka MŠ</w:t>
      </w:r>
      <w:r w:rsidR="009C4590" w:rsidRPr="001A17DE">
        <w:rPr>
          <w:rFonts w:ascii="Times New Roman" w:hAnsi="Times New Roman" w:cs="Times New Roman"/>
          <w:b/>
          <w:bCs/>
          <w:noProof/>
          <w:sz w:val="28"/>
          <w:szCs w:val="28"/>
        </w:rPr>
        <w:t>:</w:t>
      </w:r>
      <w:r w:rsidRPr="001A17D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Lívia Krajčušková</w:t>
      </w:r>
      <w:r w:rsidR="001A17D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                                                                                    </w:t>
      </w:r>
      <w:r w:rsidR="001A17DE" w:rsidRPr="001A17DE">
        <w:rPr>
          <w:noProof/>
          <w:sz w:val="28"/>
          <w:szCs w:val="28"/>
        </w:rPr>
        <w:drawing>
          <wp:inline distT="0" distB="0" distL="0" distR="0" wp14:anchorId="7551F2F3" wp14:editId="63E23A2E">
            <wp:extent cx="704850" cy="986476"/>
            <wp:effectExtent l="0" t="0" r="0" b="4445"/>
            <wp:docPr id="2" name="Obrázok 2" descr="Bocia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Bocia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692" cy="104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1EC" w:rsidRPr="001A17DE" w:rsidSect="003E74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0344"/>
    <w:multiLevelType w:val="hybridMultilevel"/>
    <w:tmpl w:val="3C725E28"/>
    <w:lvl w:ilvl="0" w:tplc="41887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0D8F"/>
    <w:multiLevelType w:val="hybridMultilevel"/>
    <w:tmpl w:val="B50634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5572F"/>
    <w:multiLevelType w:val="hybridMultilevel"/>
    <w:tmpl w:val="00A280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D7D80"/>
    <w:multiLevelType w:val="hybridMultilevel"/>
    <w:tmpl w:val="3AD0A1CE"/>
    <w:lvl w:ilvl="0" w:tplc="D26612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54D82"/>
    <w:multiLevelType w:val="hybridMultilevel"/>
    <w:tmpl w:val="FA16C46A"/>
    <w:lvl w:ilvl="0" w:tplc="918C36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973EA"/>
    <w:multiLevelType w:val="hybridMultilevel"/>
    <w:tmpl w:val="610C76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F4D0F"/>
    <w:multiLevelType w:val="hybridMultilevel"/>
    <w:tmpl w:val="0A3299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03BB6"/>
    <w:multiLevelType w:val="hybridMultilevel"/>
    <w:tmpl w:val="4C0866AA"/>
    <w:lvl w:ilvl="0" w:tplc="319EE2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00EC1"/>
    <w:multiLevelType w:val="hybridMultilevel"/>
    <w:tmpl w:val="CA74744E"/>
    <w:lvl w:ilvl="0" w:tplc="9D4039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76172"/>
    <w:multiLevelType w:val="hybridMultilevel"/>
    <w:tmpl w:val="35F2D9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63C7B"/>
    <w:multiLevelType w:val="hybridMultilevel"/>
    <w:tmpl w:val="06FC2D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55734"/>
    <w:multiLevelType w:val="hybridMultilevel"/>
    <w:tmpl w:val="67DAAF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C1098"/>
    <w:multiLevelType w:val="hybridMultilevel"/>
    <w:tmpl w:val="B7CEF8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B3D32"/>
    <w:multiLevelType w:val="hybridMultilevel"/>
    <w:tmpl w:val="D324AC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B42D0"/>
    <w:multiLevelType w:val="hybridMultilevel"/>
    <w:tmpl w:val="9A0A177E"/>
    <w:lvl w:ilvl="0" w:tplc="3B9E6D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F6D18"/>
    <w:multiLevelType w:val="hybridMultilevel"/>
    <w:tmpl w:val="4948A2EE"/>
    <w:lvl w:ilvl="0" w:tplc="3E3C0AE4">
      <w:start w:val="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Comic Sans MS" w:hint="default"/>
        <w:sz w:val="2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46A99"/>
    <w:multiLevelType w:val="hybridMultilevel"/>
    <w:tmpl w:val="D50A60D2"/>
    <w:lvl w:ilvl="0" w:tplc="B6044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97B90"/>
    <w:multiLevelType w:val="hybridMultilevel"/>
    <w:tmpl w:val="36360C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E54EA"/>
    <w:multiLevelType w:val="hybridMultilevel"/>
    <w:tmpl w:val="6FAC713C"/>
    <w:lvl w:ilvl="0" w:tplc="A208A7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B37E8"/>
    <w:multiLevelType w:val="hybridMultilevel"/>
    <w:tmpl w:val="0B3E9F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24158"/>
    <w:multiLevelType w:val="hybridMultilevel"/>
    <w:tmpl w:val="5440AB1E"/>
    <w:lvl w:ilvl="0" w:tplc="FA80CA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71EB6"/>
    <w:multiLevelType w:val="hybridMultilevel"/>
    <w:tmpl w:val="1686628E"/>
    <w:lvl w:ilvl="0" w:tplc="0D363B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E1CDA"/>
    <w:multiLevelType w:val="hybridMultilevel"/>
    <w:tmpl w:val="D5D02194"/>
    <w:lvl w:ilvl="0" w:tplc="6F1CE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A157A"/>
    <w:multiLevelType w:val="hybridMultilevel"/>
    <w:tmpl w:val="585670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3"/>
  </w:num>
  <w:num w:numId="5">
    <w:abstractNumId w:val="8"/>
  </w:num>
  <w:num w:numId="6">
    <w:abstractNumId w:val="10"/>
  </w:num>
  <w:num w:numId="7">
    <w:abstractNumId w:val="7"/>
  </w:num>
  <w:num w:numId="8">
    <w:abstractNumId w:val="6"/>
  </w:num>
  <w:num w:numId="9">
    <w:abstractNumId w:val="14"/>
  </w:num>
  <w:num w:numId="10">
    <w:abstractNumId w:val="11"/>
  </w:num>
  <w:num w:numId="11">
    <w:abstractNumId w:val="18"/>
  </w:num>
  <w:num w:numId="12">
    <w:abstractNumId w:val="9"/>
  </w:num>
  <w:num w:numId="13">
    <w:abstractNumId w:val="22"/>
  </w:num>
  <w:num w:numId="14">
    <w:abstractNumId w:val="5"/>
  </w:num>
  <w:num w:numId="15">
    <w:abstractNumId w:val="20"/>
  </w:num>
  <w:num w:numId="16">
    <w:abstractNumId w:val="17"/>
  </w:num>
  <w:num w:numId="17">
    <w:abstractNumId w:val="12"/>
  </w:num>
  <w:num w:numId="18">
    <w:abstractNumId w:val="16"/>
  </w:num>
  <w:num w:numId="19">
    <w:abstractNumId w:val="2"/>
  </w:num>
  <w:num w:numId="20">
    <w:abstractNumId w:val="21"/>
  </w:num>
  <w:num w:numId="21">
    <w:abstractNumId w:val="19"/>
  </w:num>
  <w:num w:numId="22">
    <w:abstractNumId w:val="0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473"/>
    <w:rsid w:val="000B1EC0"/>
    <w:rsid w:val="001A17DE"/>
    <w:rsid w:val="003E7473"/>
    <w:rsid w:val="00592DA2"/>
    <w:rsid w:val="00661EFB"/>
    <w:rsid w:val="00732646"/>
    <w:rsid w:val="00800F96"/>
    <w:rsid w:val="00873D98"/>
    <w:rsid w:val="00907DE4"/>
    <w:rsid w:val="009A31EC"/>
    <w:rsid w:val="009C4590"/>
    <w:rsid w:val="00A00C5E"/>
    <w:rsid w:val="00AC38AF"/>
    <w:rsid w:val="00AD77E0"/>
    <w:rsid w:val="00AE2541"/>
    <w:rsid w:val="00B25BDA"/>
    <w:rsid w:val="00B812B3"/>
    <w:rsid w:val="00EC25D8"/>
    <w:rsid w:val="00EC668A"/>
    <w:rsid w:val="00EE072C"/>
    <w:rsid w:val="00F7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8153E"/>
  <w15:chartTrackingRefBased/>
  <w15:docId w15:val="{F9D651CD-2258-49BA-A015-C0AC94E6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E747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907DE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07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ondrasova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sondrasova.sk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sondrasov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CE19A-FF20-44EB-B917-409E1575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Ondrásová</dc:creator>
  <cp:keywords/>
  <dc:description/>
  <cp:lastModifiedBy>Administrator</cp:lastModifiedBy>
  <cp:revision>6</cp:revision>
  <cp:lastPrinted>2025-03-31T08:57:00Z</cp:lastPrinted>
  <dcterms:created xsi:type="dcterms:W3CDTF">2025-03-25T12:54:00Z</dcterms:created>
  <dcterms:modified xsi:type="dcterms:W3CDTF">2025-03-31T08:58:00Z</dcterms:modified>
</cp:coreProperties>
</file>